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67A0234D"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w:t>
      </w:r>
      <w:proofErr w:type="gramStart"/>
      <w:r w:rsidRPr="00140598">
        <w:rPr>
          <w:rFonts w:asciiTheme="minorHAnsi" w:hAnsiTheme="minorHAnsi" w:cstheme="minorHAnsi"/>
          <w:b/>
          <w:bCs/>
          <w:color w:val="FF0000"/>
          <w:sz w:val="22"/>
          <w:szCs w:val="22"/>
        </w:rPr>
        <w:t>an</w:t>
      </w:r>
      <w:proofErr w:type="gramEnd"/>
      <w:r w:rsidRPr="00140598">
        <w:rPr>
          <w:rFonts w:asciiTheme="minorHAnsi" w:hAnsiTheme="minorHAnsi" w:cstheme="minorHAnsi"/>
          <w:b/>
          <w:bCs/>
          <w:color w:val="FF0000"/>
          <w:sz w:val="22"/>
          <w:szCs w:val="22"/>
        </w:rPr>
        <w:t xml:space="preserve"> </w:t>
      </w:r>
      <w:r w:rsidR="00FC3CB4">
        <w:rPr>
          <w:rFonts w:asciiTheme="minorHAnsi" w:hAnsiTheme="minorHAnsi" w:cstheme="minorHAnsi"/>
          <w:b/>
          <w:bCs/>
          <w:color w:val="FF0000"/>
          <w:sz w:val="22"/>
          <w:szCs w:val="22"/>
        </w:rPr>
        <w:t>Diamond Pro Hold</w:t>
      </w:r>
      <w:r w:rsidR="00E00C18">
        <w:rPr>
          <w:rFonts w:asciiTheme="minorHAnsi" w:hAnsiTheme="minorHAnsi" w:cstheme="minorHAnsi"/>
          <w:b/>
          <w:bCs/>
          <w:color w:val="FF0000"/>
          <w:sz w:val="22"/>
          <w:szCs w:val="22"/>
        </w:rPr>
        <w:t xml:space="preserve"> </w:t>
      </w:r>
      <w:r w:rsidRPr="00140598">
        <w:rPr>
          <w:rFonts w:asciiTheme="minorHAnsi" w:hAnsiTheme="minorHAnsi" w:cstheme="minorHAnsi"/>
          <w:b/>
          <w:bCs/>
          <w:color w:val="FF0000"/>
          <w:sz w:val="22"/>
          <w:szCs w:val="22"/>
        </w:rPr>
        <w:t>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33C5D669"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w:t>
      </w:r>
      <w:proofErr w:type="gramStart"/>
      <w:r w:rsidRPr="006967A2">
        <w:rPr>
          <w:rFonts w:asciiTheme="minorHAnsi" w:hAnsiTheme="minorHAnsi" w:cstheme="minorHAnsi"/>
          <w:sz w:val="22"/>
          <w:szCs w:val="22"/>
        </w:rPr>
        <w:t>an</w:t>
      </w:r>
      <w:proofErr w:type="gramEnd"/>
      <w:r w:rsidRPr="006967A2">
        <w:rPr>
          <w:rFonts w:asciiTheme="minorHAnsi" w:hAnsiTheme="minorHAnsi" w:cstheme="minorHAnsi"/>
          <w:sz w:val="22"/>
          <w:szCs w:val="22"/>
        </w:rPr>
        <w:t xml:space="preserve"> </w:t>
      </w:r>
      <w:r w:rsidR="00FC3CB4">
        <w:rPr>
          <w:rFonts w:asciiTheme="minorHAnsi" w:hAnsiTheme="minorHAnsi" w:cstheme="minorHAnsi"/>
          <w:sz w:val="22"/>
          <w:szCs w:val="22"/>
        </w:rPr>
        <w:t>Diamond Pro Hold</w:t>
      </w:r>
      <w:r w:rsidR="00E00C18">
        <w:rPr>
          <w:rFonts w:asciiTheme="minorHAnsi" w:hAnsiTheme="minorHAnsi" w:cstheme="minorHAnsi"/>
          <w:sz w:val="22"/>
          <w:szCs w:val="22"/>
        </w:rPr>
        <w:t xml:space="preserve"> </w:t>
      </w:r>
      <w:r w:rsidRPr="006967A2">
        <w:rPr>
          <w:rFonts w:asciiTheme="minorHAnsi" w:hAnsiTheme="minorHAnsi" w:cstheme="minorHAnsi"/>
          <w:sz w:val="22"/>
          <w:szCs w:val="22"/>
        </w:rPr>
        <w:t>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7B89FD7C"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FC3CB4">
        <w:rPr>
          <w:rFonts w:asciiTheme="minorHAnsi" w:hAnsiTheme="minorHAnsi" w:cstheme="minorHAnsi"/>
          <w:sz w:val="22"/>
          <w:szCs w:val="22"/>
        </w:rPr>
        <w:t>Diamond Pro Hold</w:t>
      </w:r>
      <w:r w:rsidR="00E00C18">
        <w:rPr>
          <w:rFonts w:asciiTheme="minorHAnsi" w:hAnsiTheme="minorHAnsi" w:cstheme="minorHAnsi"/>
          <w:sz w:val="22"/>
          <w:szCs w:val="22"/>
        </w:rPr>
        <w:t xml:space="preserve"> </w:t>
      </w:r>
      <w:r w:rsidRPr="006967A2">
        <w:rPr>
          <w:rFonts w:asciiTheme="minorHAnsi" w:hAnsiTheme="minorHAnsi" w:cstheme="minorHAnsi"/>
          <w:sz w:val="22"/>
          <w:szCs w:val="22"/>
        </w:rPr>
        <w:t>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22648570" w14:textId="3C8F9EA0" w:rsidR="00E43114" w:rsidRDefault="00390046" w:rsidP="00E43114">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r w:rsidR="00E43114" w:rsidRPr="006967A2">
        <w:rPr>
          <w:rFonts w:asciiTheme="minorHAnsi" w:hAnsiTheme="minorHAnsi" w:cstheme="minorHAnsi"/>
          <w:sz w:val="22"/>
          <w:szCs w:val="22"/>
        </w:rPr>
        <w:t>3) (</w:t>
      </w:r>
      <w:r w:rsidRPr="006967A2">
        <w:rPr>
          <w:rFonts w:asciiTheme="minorHAnsi" w:hAnsiTheme="minorHAnsi" w:cstheme="minorHAnsi"/>
          <w:sz w:val="22"/>
          <w:szCs w:val="22"/>
        </w:rPr>
        <w:t xml:space="preserve">2700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-m/m3)</w:t>
      </w:r>
    </w:p>
    <w:p w14:paraId="6E225361" w14:textId="6CC52701" w:rsidR="00E43114" w:rsidRPr="00E43114" w:rsidRDefault="00E43114" w:rsidP="00E43114">
      <w:pPr>
        <w:numPr>
          <w:ilvl w:val="1"/>
          <w:numId w:val="6"/>
        </w:numPr>
        <w:rPr>
          <w:rFonts w:asciiTheme="minorHAnsi" w:hAnsiTheme="minorHAnsi" w:cstheme="minorHAnsi"/>
          <w:sz w:val="22"/>
          <w:szCs w:val="22"/>
        </w:rPr>
      </w:pPr>
      <w:r w:rsidRPr="00E43114">
        <w:rPr>
          <w:rFonts w:asciiTheme="minorHAnsi" w:hAnsiTheme="minorHAnsi" w:cstheme="minorHAnsi"/>
          <w:sz w:val="22"/>
          <w:szCs w:val="22"/>
        </w:rPr>
        <w:t>ASTM D1785</w:t>
      </w:r>
      <w:r>
        <w:rPr>
          <w:rFonts w:asciiTheme="minorHAnsi" w:hAnsiTheme="minorHAnsi" w:cstheme="minorHAnsi"/>
          <w:sz w:val="22"/>
          <w:szCs w:val="22"/>
        </w:rPr>
        <w:t xml:space="preserve"> </w:t>
      </w:r>
      <w:r w:rsidRPr="00E43114">
        <w:rPr>
          <w:rFonts w:asciiTheme="minorHAnsi" w:hAnsiTheme="minorHAnsi" w:cstheme="minorHAnsi"/>
          <w:sz w:val="22"/>
          <w:szCs w:val="22"/>
        </w:rPr>
        <w:t>Standard Specification for Poly (Vinyl Chloride) (PVC) Plastic Pipe, Schedules 40, 80, and 120</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518BCAC8" w:rsidR="00390046" w:rsidRPr="006967A2" w:rsidRDefault="00CC4281"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 xml:space="preserve">from the reinforcement manufacturer stating that the geosynthetic reinforcement has been manufactured in complete compliance with the reinforcement </w:t>
      </w:r>
      <w:r w:rsidR="00390046" w:rsidRPr="006967A2">
        <w:rPr>
          <w:rFonts w:asciiTheme="minorHAnsi" w:hAnsiTheme="minorHAnsi" w:cstheme="minorHAnsi"/>
          <w:sz w:val="22"/>
          <w:szCs w:val="22"/>
        </w:rPr>
        <w:lastRenderedPageBreak/>
        <w:t>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721E21BF"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CC4281">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lastRenderedPageBreak/>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47BF4406"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FC3CB4">
        <w:rPr>
          <w:rFonts w:asciiTheme="minorHAnsi" w:hAnsiTheme="minorHAnsi" w:cstheme="minorHAnsi"/>
          <w:sz w:val="22"/>
          <w:szCs w:val="22"/>
        </w:rPr>
        <w:t>Diamond Pro Hold</w:t>
      </w:r>
      <w:r w:rsidR="00E00C18">
        <w:rPr>
          <w:rFonts w:asciiTheme="minorHAnsi" w:hAnsiTheme="minorHAnsi" w:cstheme="minorHAnsi"/>
          <w:sz w:val="22"/>
          <w:szCs w:val="22"/>
        </w:rPr>
        <w:t xml:space="preserve"> </w:t>
      </w:r>
      <w:r w:rsidR="00390046" w:rsidRPr="006967A2">
        <w:rPr>
          <w:rFonts w:asciiTheme="minorHAnsi" w:hAnsiTheme="minorHAnsi" w:cstheme="minorHAnsi"/>
          <w:sz w:val="22"/>
          <w:szCs w:val="22"/>
        </w:rPr>
        <w:t xml:space="preserve">Retaining Wall </w:t>
      </w:r>
      <w:proofErr w:type="gramStart"/>
      <w:r w:rsidR="00390046" w:rsidRPr="006967A2">
        <w:rPr>
          <w:rFonts w:asciiTheme="minorHAnsi" w:hAnsiTheme="minorHAnsi" w:cstheme="minorHAnsi"/>
          <w:sz w:val="22"/>
          <w:szCs w:val="22"/>
        </w:rPr>
        <w:t>Units as</w:t>
      </w:r>
      <w:proofErr w:type="gramEnd"/>
      <w:r w:rsidR="00390046" w:rsidRPr="006967A2">
        <w:rPr>
          <w:rFonts w:asciiTheme="minorHAnsi" w:hAnsiTheme="minorHAnsi" w:cstheme="minorHAnsi"/>
          <w:sz w:val="22"/>
          <w:szCs w:val="22"/>
        </w:rPr>
        <w:t xml:space="preserve">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07425633"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r w:rsidR="00D83DE1">
        <w:rPr>
          <w:rFonts w:asciiTheme="minorHAnsi" w:hAnsiTheme="minorHAnsi" w:cstheme="minorHAnsi"/>
          <w:b/>
          <w:bCs/>
          <w:sz w:val="22"/>
          <w:szCs w:val="22"/>
        </w:rPr>
        <w:t xml:space="preserve"> </w:t>
      </w:r>
      <w:r w:rsidR="00D83DE1" w:rsidRPr="00D83DE1">
        <w:rPr>
          <w:rFonts w:asciiTheme="minorHAnsi" w:hAnsiTheme="minorHAnsi" w:cstheme="minorHAnsi"/>
          <w:sz w:val="22"/>
          <w:szCs w:val="22"/>
        </w:rPr>
        <w:t>from manufacturer’s available face pattern.</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7CE7A790"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 an integral concrete shear connection flange/locator</w:t>
      </w:r>
      <w:r w:rsidR="00343509" w:rsidRPr="006967A2">
        <w:rPr>
          <w:rFonts w:asciiTheme="minorHAnsi" w:hAnsiTheme="minorHAnsi" w:cstheme="minorHAnsi"/>
          <w:sz w:val="22"/>
          <w:szCs w:val="22"/>
        </w:rPr>
        <w:t xml:space="preserve"> to provide a </w:t>
      </w:r>
      <w:r w:rsidR="00CC4281">
        <w:rPr>
          <w:rFonts w:asciiTheme="minorHAnsi" w:hAnsiTheme="minorHAnsi" w:cstheme="minorHAnsi"/>
          <w:sz w:val="22"/>
          <w:szCs w:val="22"/>
        </w:rPr>
        <w:t>¼”</w:t>
      </w:r>
      <w:r w:rsidR="00A34426" w:rsidRPr="006967A2">
        <w:rPr>
          <w:rFonts w:asciiTheme="minorHAnsi" w:hAnsiTheme="minorHAnsi" w:cstheme="minorHAnsi"/>
          <w:sz w:val="22"/>
          <w:szCs w:val="22"/>
        </w:rPr>
        <w:t>-inch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CC4281">
        <w:rPr>
          <w:rFonts w:asciiTheme="minorHAnsi" w:hAnsiTheme="minorHAnsi" w:cstheme="minorHAnsi"/>
          <w:sz w:val="22"/>
          <w:szCs w:val="22"/>
        </w:rPr>
        <w:t xml:space="preserve"> (</w:t>
      </w:r>
      <w:proofErr w:type="gramStart"/>
      <w:r w:rsidR="00CC4281">
        <w:rPr>
          <w:rFonts w:asciiTheme="minorHAnsi" w:hAnsiTheme="minorHAnsi" w:cstheme="minorHAnsi"/>
          <w:sz w:val="22"/>
          <w:szCs w:val="22"/>
        </w:rPr>
        <w:t>1.7 degree</w:t>
      </w:r>
      <w:proofErr w:type="gramEnd"/>
      <w:r w:rsidR="00CC4281">
        <w:rPr>
          <w:rFonts w:asciiTheme="minorHAnsi" w:hAnsiTheme="minorHAnsi" w:cstheme="minorHAnsi"/>
          <w:sz w:val="22"/>
          <w:szCs w:val="22"/>
        </w:rPr>
        <w:t xml:space="preserve"> batter)</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5A4A410C" w14:textId="30616370" w:rsidR="00E43114" w:rsidRDefault="00E43114" w:rsidP="00390046">
      <w:pPr>
        <w:pStyle w:val="ListParagraph"/>
        <w:numPr>
          <w:ilvl w:val="0"/>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Connection Pipe: When required by the design, the connection pipe used must be ¾-inch diameter Schedule 80 PVC pipe conforming to ASTM D1785.</w:t>
      </w:r>
    </w:p>
    <w:p w14:paraId="50108946" w14:textId="77777777" w:rsidR="00E43114" w:rsidRDefault="00E43114" w:rsidP="00E43114">
      <w:pPr>
        <w:pStyle w:val="ListParagraph"/>
        <w:tabs>
          <w:tab w:val="left" w:pos="-1440"/>
          <w:tab w:val="left" w:pos="-720"/>
        </w:tabs>
        <w:rPr>
          <w:rFonts w:asciiTheme="minorHAnsi" w:hAnsiTheme="minorHAnsi" w:cstheme="minorHAnsi"/>
          <w:sz w:val="22"/>
          <w:szCs w:val="22"/>
        </w:rPr>
      </w:pPr>
    </w:p>
    <w:p w14:paraId="5AB7BCE3" w14:textId="79586B12" w:rsidR="00390046" w:rsidRPr="00E43114" w:rsidRDefault="00390046" w:rsidP="00D00C14">
      <w:pPr>
        <w:pStyle w:val="ListParagraph"/>
        <w:numPr>
          <w:ilvl w:val="0"/>
          <w:numId w:val="12"/>
        </w:numPr>
        <w:tabs>
          <w:tab w:val="left" w:pos="-1440"/>
          <w:tab w:val="left" w:pos="-720"/>
        </w:tabs>
        <w:rPr>
          <w:rFonts w:asciiTheme="minorHAnsi" w:hAnsiTheme="minorHAnsi" w:cstheme="minorHAnsi"/>
          <w:sz w:val="22"/>
          <w:szCs w:val="22"/>
        </w:rPr>
      </w:pPr>
      <w:r w:rsidRPr="00E43114">
        <w:rPr>
          <w:rFonts w:asciiTheme="minorHAnsi" w:hAnsiTheme="minorHAnsi" w:cstheme="minorHAnsi"/>
          <w:sz w:val="22"/>
          <w:szCs w:val="22"/>
        </w:rPr>
        <w:t>Geosynthetic Reinforcement:  Polyester fiber geogrid or geotextile, or polypropylene woven geotextile, as shown on the Drawings.</w:t>
      </w:r>
    </w:p>
    <w:p w14:paraId="0CFC9037" w14:textId="77777777" w:rsidR="00E43114" w:rsidRDefault="00E43114" w:rsidP="00E43114">
      <w:pPr>
        <w:pStyle w:val="ListParagraph"/>
        <w:tabs>
          <w:tab w:val="left" w:pos="-1440"/>
          <w:tab w:val="left" w:pos="-720"/>
        </w:tabs>
        <w:rPr>
          <w:rFonts w:asciiTheme="minorHAnsi" w:hAnsiTheme="minorHAnsi" w:cstheme="minorHAnsi"/>
          <w:sz w:val="22"/>
          <w:szCs w:val="22"/>
        </w:rPr>
      </w:pPr>
    </w:p>
    <w:p w14:paraId="170762A5" w14:textId="28D84C87"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lastRenderedPageBreak/>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 xml:space="preserve">[Architect] [Engineer] </w:t>
      </w:r>
      <w:r w:rsidRPr="002369B2">
        <w:rPr>
          <w:rFonts w:asciiTheme="minorHAnsi" w:hAnsiTheme="minorHAnsi" w:cstheme="minorHAnsi"/>
          <w:b/>
          <w:bCs/>
          <w:sz w:val="22"/>
          <w:szCs w:val="22"/>
        </w:rPr>
        <w:lastRenderedPageBreak/>
        <w:t>[Owner]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Promptly notify the wall design engineer of site conditions which may affect wall performance, 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lastRenderedPageBreak/>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geosynthetic reinforcement in accordance with geosynthetic manufacturer's </w:t>
      </w:r>
      <w:r w:rsidRPr="006967A2">
        <w:rPr>
          <w:rFonts w:asciiTheme="minorHAnsi" w:hAnsiTheme="minorHAnsi" w:cstheme="minorHAnsi"/>
          <w:sz w:val="22"/>
          <w:szCs w:val="22"/>
        </w:rPr>
        <w:lastRenderedPageBreak/>
        <w:t>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E43114"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065D4213" w14:textId="07C706B1" w:rsidR="00E43114" w:rsidRPr="00E43114" w:rsidRDefault="00E43114" w:rsidP="00E43114">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The connection pipe (when required by design) fits into the groove towards the face of the wall unit. The geogrid is wrapped around the PVC pipe and extended back over the block and into the soil to the distance shown in the design drawings.</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lastRenderedPageBreak/>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568DA9FE" w:rsidR="00390046" w:rsidRPr="00C224EF" w:rsidRDefault="00FC3CB4" w:rsidP="00390046">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Diamond Pro Hold</w:t>
      </w:r>
      <w:r w:rsidR="00E00C18">
        <w:rPr>
          <w:rFonts w:asciiTheme="minorHAnsi" w:hAnsiTheme="minorHAnsi" w:cstheme="minorHAnsi"/>
          <w:sz w:val="22"/>
          <w:szCs w:val="22"/>
        </w:rPr>
        <w:t xml:space="preserve"> </w:t>
      </w:r>
      <w:r w:rsidR="00390046" w:rsidRPr="006967A2">
        <w:rPr>
          <w:rFonts w:asciiTheme="minorHAnsi" w:hAnsiTheme="minorHAnsi" w:cstheme="minorHAnsi"/>
          <w:sz w:val="22"/>
          <w:szCs w:val="22"/>
        </w:rPr>
        <w:t xml:space="preserve">Alignment: </w:t>
      </w:r>
      <w:r w:rsidR="002369B2" w:rsidRPr="006967A2">
        <w:rPr>
          <w:rFonts w:asciiTheme="minorHAnsi" w:hAnsiTheme="minorHAnsi" w:cstheme="minorHAnsi"/>
          <w:sz w:val="22"/>
          <w:szCs w:val="22"/>
        </w:rPr>
        <w:t>Plus,</w:t>
      </w:r>
      <w:r w:rsidR="00390046"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C224E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C224EF"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C224EF"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C224E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C224EF"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C224EF"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lastRenderedPageBreak/>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30083DA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w:t>
      </w:r>
      <w:r w:rsidR="00FC3CB4">
        <w:rPr>
          <w:rFonts w:asciiTheme="minorHAnsi" w:hAnsiTheme="minorHAnsi" w:cstheme="minorHAnsi"/>
          <w:sz w:val="22"/>
          <w:szCs w:val="22"/>
        </w:rPr>
        <w:t>Diamond Pro Hold</w:t>
      </w:r>
      <w:r w:rsidRPr="006967A2">
        <w:rPr>
          <w:rFonts w:asciiTheme="minorHAnsi" w:hAnsiTheme="minorHAnsi" w:cstheme="minorHAnsi"/>
          <w:sz w:val="22"/>
          <w:szCs w:val="22"/>
        </w:rPr>
        <w:t>)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C224EF"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C224EF"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E62D" w14:textId="77777777" w:rsidR="001147B4" w:rsidRDefault="001147B4" w:rsidP="00390046">
      <w:r>
        <w:separator/>
      </w:r>
    </w:p>
  </w:endnote>
  <w:endnote w:type="continuationSeparator" w:id="0">
    <w:p w14:paraId="094A55FA" w14:textId="77777777" w:rsidR="001147B4" w:rsidRDefault="001147B4"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49F2186E" w:rsidR="00390046" w:rsidRPr="00390046" w:rsidRDefault="00FC3CB4" w:rsidP="00390046">
    <w:pPr>
      <w:pStyle w:val="Footer"/>
      <w:tabs>
        <w:tab w:val="clear" w:pos="4680"/>
        <w:tab w:val="center" w:pos="5130"/>
      </w:tabs>
      <w:jc w:val="right"/>
      <w:rPr>
        <w:rFonts w:ascii="Arial" w:hAnsi="Arial" w:cs="Arial"/>
      </w:rPr>
    </w:pPr>
    <w:r>
      <w:rPr>
        <w:rFonts w:ascii="Arial" w:hAnsi="Arial" w:cs="Arial"/>
      </w:rPr>
      <w:t>Diamond Pro Hold</w:t>
    </w:r>
    <w:r w:rsidR="00390046">
      <w:rPr>
        <w:rFonts w:ascii="Arial" w:hAnsi="Arial" w:cs="Arial"/>
      </w:rPr>
      <w:tab/>
    </w:r>
    <w:r w:rsidR="00390046" w:rsidRPr="00F622DD">
      <w:rPr>
        <w:rFonts w:ascii="Arial" w:hAnsi="Arial" w:cs="Arial"/>
        <w:szCs w:val="20"/>
      </w:rPr>
      <w:fldChar w:fldCharType="begin"/>
    </w:r>
    <w:r w:rsidR="00390046" w:rsidRPr="00F622DD">
      <w:rPr>
        <w:rFonts w:ascii="Arial" w:hAnsi="Arial" w:cs="Arial"/>
        <w:szCs w:val="20"/>
      </w:rPr>
      <w:instrText xml:space="preserve">PAGE </w:instrText>
    </w:r>
    <w:r w:rsidR="00390046" w:rsidRPr="00F622DD">
      <w:rPr>
        <w:rFonts w:ascii="Arial" w:hAnsi="Arial" w:cs="Arial"/>
        <w:szCs w:val="20"/>
      </w:rPr>
      <w:fldChar w:fldCharType="separate"/>
    </w:r>
    <w:r w:rsidR="00F90E84">
      <w:rPr>
        <w:rFonts w:ascii="Arial" w:hAnsi="Arial" w:cs="Arial"/>
        <w:noProof/>
        <w:szCs w:val="20"/>
      </w:rPr>
      <w:t>1</w:t>
    </w:r>
    <w:r w:rsidR="00390046" w:rsidRPr="00F622DD">
      <w:rPr>
        <w:rFonts w:ascii="Arial" w:hAnsi="Arial" w:cs="Arial"/>
        <w:szCs w:val="20"/>
      </w:rPr>
      <w:fldChar w:fldCharType="end"/>
    </w:r>
    <w:r w:rsidR="00390046" w:rsidRPr="00F622DD">
      <w:rPr>
        <w:rFonts w:ascii="Arial" w:hAnsi="Arial" w:cs="Arial"/>
        <w:szCs w:val="20"/>
      </w:rPr>
      <w:t>-32 32 23</w:t>
    </w:r>
    <w:r w:rsidR="00390046">
      <w:rPr>
        <w:rFonts w:ascii="Arial" w:hAnsi="Arial" w:cs="Arial"/>
        <w:szCs w:val="20"/>
      </w:rPr>
      <w:tab/>
    </w:r>
    <w:r>
      <w:rPr>
        <w:rFonts w:ascii="Arial" w:hAnsi="Arial" w:cs="Arial"/>
      </w:rPr>
      <w:t>12/12/</w:t>
    </w:r>
    <w:r w:rsidR="00C224EF">
      <w:rPr>
        <w:rFonts w:ascii="Arial" w:hAnsi="Arial" w:cs="Arial"/>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3836" w14:textId="77777777" w:rsidR="001147B4" w:rsidRDefault="001147B4" w:rsidP="00390046">
      <w:r>
        <w:separator/>
      </w:r>
    </w:p>
  </w:footnote>
  <w:footnote w:type="continuationSeparator" w:id="0">
    <w:p w14:paraId="7B66706E" w14:textId="77777777" w:rsidR="001147B4" w:rsidRDefault="001147B4"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761C68E6" w:rsidR="00254FCA" w:rsidRDefault="00FC3CB4">
    <w:pPr>
      <w:pStyle w:val="Header"/>
      <w:rPr>
        <w:i/>
        <w:iCs/>
        <w:sz w:val="18"/>
        <w:szCs w:val="22"/>
      </w:rPr>
    </w:pPr>
    <w:r>
      <w:rPr>
        <w:i/>
        <w:iCs/>
        <w:sz w:val="18"/>
        <w:szCs w:val="22"/>
      </w:rPr>
      <w:t>Diamond Pro Hold</w:t>
    </w:r>
    <w:r w:rsidR="00254FCA" w:rsidRPr="00476257">
      <w:rPr>
        <w:i/>
        <w:iCs/>
        <w:sz w:val="18"/>
        <w:szCs w:val="22"/>
      </w:rPr>
      <w:t xml:space="preserve"> Guide Specification </w:t>
    </w:r>
    <w:r>
      <w:rPr>
        <w:i/>
        <w:iCs/>
        <w:sz w:val="18"/>
        <w:szCs w:val="22"/>
      </w:rPr>
      <w:t>12/12</w:t>
    </w:r>
    <w:r w:rsidR="00C224EF">
      <w:rPr>
        <w:i/>
        <w:iCs/>
        <w:sz w:val="18"/>
        <w:szCs w:val="22"/>
      </w:rPr>
      <w:t>/2025</w:t>
    </w:r>
  </w:p>
  <w:p w14:paraId="6493A4D7" w14:textId="77777777" w:rsidR="00C224EF" w:rsidRPr="00476257" w:rsidRDefault="00C224EF">
    <w:pPr>
      <w:pStyle w:val="Header"/>
      <w:rPr>
        <w:i/>
        <w:iCs/>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6A05"/>
    <w:rsid w:val="000C73D7"/>
    <w:rsid w:val="001147B4"/>
    <w:rsid w:val="00131A7F"/>
    <w:rsid w:val="00131FF4"/>
    <w:rsid w:val="00140598"/>
    <w:rsid w:val="00142CC6"/>
    <w:rsid w:val="001A5AD0"/>
    <w:rsid w:val="001E2931"/>
    <w:rsid w:val="002000DB"/>
    <w:rsid w:val="002369B2"/>
    <w:rsid w:val="00254FCA"/>
    <w:rsid w:val="0030716A"/>
    <w:rsid w:val="0031160E"/>
    <w:rsid w:val="00332057"/>
    <w:rsid w:val="00343509"/>
    <w:rsid w:val="00390046"/>
    <w:rsid w:val="003B21E9"/>
    <w:rsid w:val="003B35CC"/>
    <w:rsid w:val="003D7204"/>
    <w:rsid w:val="00441978"/>
    <w:rsid w:val="00445B20"/>
    <w:rsid w:val="00445D85"/>
    <w:rsid w:val="00476257"/>
    <w:rsid w:val="004E1EAE"/>
    <w:rsid w:val="005A4CC7"/>
    <w:rsid w:val="005D4D99"/>
    <w:rsid w:val="00685FAA"/>
    <w:rsid w:val="006967A2"/>
    <w:rsid w:val="006E0881"/>
    <w:rsid w:val="00717613"/>
    <w:rsid w:val="00735076"/>
    <w:rsid w:val="00753647"/>
    <w:rsid w:val="00764A3B"/>
    <w:rsid w:val="00775354"/>
    <w:rsid w:val="00783C8A"/>
    <w:rsid w:val="0078642A"/>
    <w:rsid w:val="007C5DD0"/>
    <w:rsid w:val="007D51E6"/>
    <w:rsid w:val="00826B25"/>
    <w:rsid w:val="008821FB"/>
    <w:rsid w:val="008A3500"/>
    <w:rsid w:val="008C35B6"/>
    <w:rsid w:val="0092490B"/>
    <w:rsid w:val="00925C6C"/>
    <w:rsid w:val="0098012E"/>
    <w:rsid w:val="009947B4"/>
    <w:rsid w:val="009A6D6B"/>
    <w:rsid w:val="009D17D2"/>
    <w:rsid w:val="00A21F97"/>
    <w:rsid w:val="00A34426"/>
    <w:rsid w:val="00A97613"/>
    <w:rsid w:val="00AD607A"/>
    <w:rsid w:val="00AF0DE7"/>
    <w:rsid w:val="00B03DDD"/>
    <w:rsid w:val="00B217BD"/>
    <w:rsid w:val="00BA446F"/>
    <w:rsid w:val="00BC5632"/>
    <w:rsid w:val="00BC6477"/>
    <w:rsid w:val="00BD3613"/>
    <w:rsid w:val="00C0236D"/>
    <w:rsid w:val="00C224EF"/>
    <w:rsid w:val="00C224FF"/>
    <w:rsid w:val="00C34D7C"/>
    <w:rsid w:val="00C62D38"/>
    <w:rsid w:val="00CB008D"/>
    <w:rsid w:val="00CC4281"/>
    <w:rsid w:val="00CF09F7"/>
    <w:rsid w:val="00CF2DEA"/>
    <w:rsid w:val="00D1697F"/>
    <w:rsid w:val="00D25EAA"/>
    <w:rsid w:val="00D44153"/>
    <w:rsid w:val="00D60376"/>
    <w:rsid w:val="00D83DE1"/>
    <w:rsid w:val="00D84F73"/>
    <w:rsid w:val="00DF0080"/>
    <w:rsid w:val="00E00C18"/>
    <w:rsid w:val="00E14C83"/>
    <w:rsid w:val="00E2444E"/>
    <w:rsid w:val="00E43114"/>
    <w:rsid w:val="00EC62C1"/>
    <w:rsid w:val="00F12C86"/>
    <w:rsid w:val="00F31755"/>
    <w:rsid w:val="00F90E84"/>
    <w:rsid w:val="00FC3CB4"/>
    <w:rsid w:val="00FD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8E287392-3516-465A-8C27-03476094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link w:val="Heading1Char"/>
    <w:uiPriority w:val="9"/>
    <w:qFormat/>
    <w:rsid w:val="00E43114"/>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E4311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0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Tarr, Ashley</cp:lastModifiedBy>
  <cp:revision>2</cp:revision>
  <cp:lastPrinted>2015-09-17T15:52:00Z</cp:lastPrinted>
  <dcterms:created xsi:type="dcterms:W3CDTF">2025-12-12T16:21:00Z</dcterms:created>
  <dcterms:modified xsi:type="dcterms:W3CDTF">2025-12-12T16:21:00Z</dcterms:modified>
</cp:coreProperties>
</file>